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1274"/>
        <w:gridCol w:w="1420"/>
        <w:gridCol w:w="1397"/>
        <w:gridCol w:w="1457"/>
        <w:gridCol w:w="972"/>
        <w:gridCol w:w="485"/>
        <w:gridCol w:w="507"/>
        <w:gridCol w:w="853"/>
        <w:gridCol w:w="1416"/>
      </w:tblGrid>
      <w:tr w:rsidR="002E2DAB" w:rsidRPr="003E2421" w:rsidTr="00E43E27">
        <w:trPr>
          <w:trHeight w:hRule="exact" w:val="567"/>
        </w:trPr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:rsidR="002E2DAB" w:rsidRPr="00EB5AFE" w:rsidRDefault="002E2DAB" w:rsidP="00E43E27">
            <w:pPr>
              <w:spacing w:after="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5246" w:type="dxa"/>
            <w:gridSpan w:val="4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 w:rsidRPr="003E2421">
              <w:rPr>
                <w:rFonts w:ascii="宋体" w:eastAsia="宋体" w:hAnsi="宋体" w:cs="宋体" w:hint="eastAsia"/>
                <w:sz w:val="24"/>
                <w:szCs w:val="24"/>
              </w:rPr>
              <w:t>Unit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  <w:r w:rsidRPr="003E2421">
              <w:rPr>
                <w:rFonts w:ascii="宋体" w:eastAsia="宋体" w:hAnsi="宋体" w:cs="宋体" w:hint="eastAsia"/>
                <w:sz w:val="24"/>
                <w:szCs w:val="24"/>
              </w:rPr>
              <w:t xml:space="preserve"> Dialogues and introduction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E2421">
              <w:rPr>
                <w:rFonts w:ascii="宋体" w:eastAsia="宋体" w:hAnsi="宋体" w:cs="宋体" w:hint="eastAsia"/>
                <w:sz w:val="24"/>
                <w:szCs w:val="24"/>
              </w:rPr>
              <w:t>New</w:t>
            </w:r>
          </w:p>
        </w:tc>
      </w:tr>
      <w:tr w:rsidR="002E2DAB" w:rsidRPr="003E2421" w:rsidTr="00E43E27">
        <w:trPr>
          <w:trHeight w:hRule="exact" w:val="1418"/>
        </w:trPr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:rsidR="002E2DAB" w:rsidRPr="00EB5AFE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1、Grasp focal words and expressions.</w:t>
            </w:r>
          </w:p>
          <w:p w:rsidR="002E2DAB" w:rsidRPr="003E2421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2、Grasp focal function and patterns about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making an appointment</w:t>
            </w: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.</w:t>
            </w:r>
          </w:p>
        </w:tc>
      </w:tr>
      <w:tr w:rsidR="002E2DAB" w:rsidRPr="003E2421" w:rsidTr="00E43E27">
        <w:trPr>
          <w:trHeight w:hRule="exact" w:val="822"/>
        </w:trPr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:rsidR="002E2DAB" w:rsidRPr="00EB5AFE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Grasp focal words and expressions.</w:t>
            </w:r>
          </w:p>
        </w:tc>
      </w:tr>
      <w:tr w:rsidR="002E2DAB" w:rsidRPr="003E2421" w:rsidTr="00E43E27">
        <w:trPr>
          <w:trHeight w:hRule="exact" w:val="822"/>
        </w:trPr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:rsidR="002E2DAB" w:rsidRPr="00EB5AFE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Make an </w:t>
            </w:r>
            <w:r>
              <w:rPr>
                <w:rFonts w:ascii="宋体" w:eastAsia="宋体" w:hAnsi="宋体"/>
                <w:sz w:val="24"/>
                <w:szCs w:val="24"/>
              </w:rPr>
              <w:t>appointment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correctly.</w:t>
            </w:r>
          </w:p>
        </w:tc>
      </w:tr>
      <w:tr w:rsidR="002E2DAB" w:rsidRPr="003E2421" w:rsidTr="00E43E27">
        <w:trPr>
          <w:trHeight w:hRule="exact" w:val="822"/>
        </w:trPr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:rsidR="002E2DAB" w:rsidRPr="00EB5AFE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1、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Greeting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2、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Reading and translating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3、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Role-play</w:t>
            </w:r>
          </w:p>
        </w:tc>
      </w:tr>
      <w:tr w:rsidR="002E2DAB" w:rsidRPr="003E2421" w:rsidTr="00E43E27">
        <w:trPr>
          <w:trHeight w:hRule="exact" w:val="539"/>
        </w:trPr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:rsidR="002E2DAB" w:rsidRPr="00EB5AFE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2E2DAB" w:rsidRPr="003E2421" w:rsidTr="00E43E27">
        <w:trPr>
          <w:trHeight w:hRule="exact" w:val="539"/>
        </w:trPr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:rsidR="002E2DAB" w:rsidRPr="00EB5AFE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2E2DAB" w:rsidRPr="003E2421" w:rsidTr="00E43E27">
        <w:trPr>
          <w:trHeight w:hRule="exact" w:val="4163"/>
        </w:trPr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:rsidR="002E2DAB" w:rsidRPr="00EB5AFE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2E2DAB" w:rsidRPr="00D6123C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D6123C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Step1、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Greeting</w:t>
            </w:r>
          </w:p>
          <w:p w:rsidR="002E2DAB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Exchange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greetings </w:t>
            </w:r>
            <w:r>
              <w:rPr>
                <w:rFonts w:ascii="宋体" w:eastAsia="宋体" w:hAnsi="宋体"/>
                <w:sz w:val="24"/>
                <w:szCs w:val="24"/>
              </w:rPr>
              <w:t>with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students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.</w:t>
            </w:r>
          </w:p>
          <w:p w:rsidR="002E2DAB" w:rsidRPr="00D6123C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D6123C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Step2、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New words</w:t>
            </w:r>
          </w:p>
          <w:p w:rsidR="002E2DAB" w:rsidRPr="000C4442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0C4442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 xml:space="preserve">Step3、Study the dialogues </w:t>
            </w:r>
          </w:p>
          <w:p w:rsidR="002E2DAB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1. Learn the new </w:t>
            </w: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words and expressions.</w:t>
            </w:r>
          </w:p>
          <w:p w:rsidR="002E2DAB" w:rsidRPr="003E2421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2.Introduce </w:t>
            </w: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function and patterns about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making an </w:t>
            </w:r>
            <w:r>
              <w:rPr>
                <w:rFonts w:ascii="宋体" w:eastAsia="宋体" w:hAnsi="宋体"/>
                <w:sz w:val="24"/>
                <w:szCs w:val="24"/>
              </w:rPr>
              <w:t>appointment</w:t>
            </w: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.</w:t>
            </w:r>
          </w:p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3. Study the dialogues</w:t>
            </w:r>
          </w:p>
          <w:p w:rsidR="002E2DAB" w:rsidRPr="000C4442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0C4442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Step4、Homework</w:t>
            </w: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tbl>
      <w:tblPr>
        <w:tblW w:w="0" w:type="auto"/>
        <w:tblInd w:w="108" w:type="dxa"/>
        <w:tblLayout w:type="fixed"/>
        <w:tblLook w:val="0000"/>
      </w:tblPr>
      <w:tblGrid>
        <w:gridCol w:w="1420"/>
        <w:gridCol w:w="1397"/>
        <w:gridCol w:w="1457"/>
        <w:gridCol w:w="972"/>
        <w:gridCol w:w="485"/>
        <w:gridCol w:w="507"/>
        <w:gridCol w:w="853"/>
        <w:gridCol w:w="1416"/>
      </w:tblGrid>
      <w:tr w:rsidR="002E2DAB" w:rsidRPr="003E2421" w:rsidTr="00E43E27">
        <w:trPr>
          <w:trHeight w:hRule="exact" w:val="567"/>
        </w:trPr>
        <w:tc>
          <w:tcPr>
            <w:tcW w:w="5246" w:type="dxa"/>
            <w:gridSpan w:val="4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 w:rsidRPr="003E242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Unit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5</w:t>
            </w:r>
            <w:r w:rsidRPr="003E2421">
              <w:rPr>
                <w:rFonts w:ascii="宋体" w:eastAsia="宋体" w:hAnsi="宋体" w:cs="宋体" w:hint="eastAsia"/>
                <w:sz w:val="24"/>
                <w:szCs w:val="24"/>
              </w:rPr>
              <w:t xml:space="preserve"> Dialogues and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exercises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Exercises</w:t>
            </w:r>
          </w:p>
        </w:tc>
      </w:tr>
      <w:tr w:rsidR="002E2DAB" w:rsidRPr="003E2421" w:rsidTr="00E43E27">
        <w:trPr>
          <w:trHeight w:hRule="exact" w:val="1418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1、Review focal function and patterns about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making an appointment</w:t>
            </w: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.</w:t>
            </w:r>
          </w:p>
          <w:p w:rsidR="002E2DAB" w:rsidRPr="003E2421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2、Review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the dialogues.</w:t>
            </w:r>
          </w:p>
          <w:p w:rsidR="002E2DAB" w:rsidRPr="003E2421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3、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Finish the related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exercises</w:t>
            </w: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.</w:t>
            </w:r>
          </w:p>
        </w:tc>
      </w:tr>
      <w:tr w:rsidR="002E2DAB" w:rsidRPr="003E2421" w:rsidTr="00E43E27">
        <w:trPr>
          <w:trHeight w:hRule="exact" w:val="822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Grasp different </w:t>
            </w: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patterns about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making appointments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and use them well</w:t>
            </w: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.</w:t>
            </w:r>
          </w:p>
        </w:tc>
      </w:tr>
      <w:tr w:rsidR="002E2DAB" w:rsidRPr="003E2421" w:rsidTr="00E43E27">
        <w:trPr>
          <w:trHeight w:hRule="exact" w:val="822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1、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Doing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exercises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2、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Explanation </w:t>
            </w: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3、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Role-play</w:t>
            </w:r>
          </w:p>
        </w:tc>
      </w:tr>
      <w:tr w:rsidR="002E2DAB" w:rsidRPr="003E2421" w:rsidTr="00E43E27">
        <w:trPr>
          <w:trHeight w:hRule="exact" w:val="539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2E2DAB" w:rsidRPr="003E2421" w:rsidTr="00E43E27">
        <w:trPr>
          <w:trHeight w:hRule="exact" w:val="539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2E2DAB" w:rsidRPr="003E2421" w:rsidTr="00E43E27">
        <w:trPr>
          <w:trHeight w:hRule="exact" w:val="4163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2E2DAB" w:rsidRPr="00D6123C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D6123C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Step1、</w:t>
            </w:r>
            <w:r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Review</w:t>
            </w:r>
          </w:p>
          <w:p w:rsidR="002E2DAB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1. Review the new </w:t>
            </w: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words and expressions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.</w:t>
            </w:r>
          </w:p>
          <w:p w:rsidR="002E2DAB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2. Review the dialogues and practice .</w:t>
            </w:r>
          </w:p>
          <w:p w:rsidR="002E2DAB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D6123C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Step2、</w:t>
            </w:r>
            <w:r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 xml:space="preserve">Finish the </w:t>
            </w:r>
            <w:r w:rsidRPr="005260EB">
              <w:rPr>
                <w:rFonts w:ascii="宋体" w:eastAsia="宋体" w:hAnsi="宋体" w:cs="宋体" w:hint="eastAsia"/>
                <w:b/>
                <w:sz w:val="24"/>
                <w:szCs w:val="24"/>
              </w:rPr>
              <w:t>Exercises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3-9</w:t>
            </w:r>
          </w:p>
          <w:p w:rsidR="002E2DAB" w:rsidRPr="005260EB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Have the students finish the exercises and give help if necessary.</w:t>
            </w:r>
          </w:p>
          <w:p w:rsidR="002E2DAB" w:rsidRPr="000C4442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Step3</w:t>
            </w:r>
            <w:r w:rsidRPr="000C4442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、Homework</w:t>
            </w:r>
          </w:p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tbl>
      <w:tblPr>
        <w:tblW w:w="0" w:type="auto"/>
        <w:tblInd w:w="108" w:type="dxa"/>
        <w:tblLayout w:type="fixed"/>
        <w:tblLook w:val="0000"/>
      </w:tblPr>
      <w:tblGrid>
        <w:gridCol w:w="1420"/>
        <w:gridCol w:w="1397"/>
        <w:gridCol w:w="1457"/>
        <w:gridCol w:w="1457"/>
        <w:gridCol w:w="1360"/>
        <w:gridCol w:w="1416"/>
      </w:tblGrid>
      <w:tr w:rsidR="002E2DAB" w:rsidRPr="003E2421" w:rsidTr="00E43E27">
        <w:trPr>
          <w:trHeight w:hRule="exact" w:val="1418"/>
        </w:trPr>
        <w:tc>
          <w:tcPr>
            <w:tcW w:w="8507" w:type="dxa"/>
            <w:gridSpan w:val="6"/>
            <w:tcBorders>
              <w:tl2br w:val="nil"/>
              <w:tr2bl w:val="nil"/>
            </w:tcBorders>
            <w:vAlign w:val="center"/>
          </w:tcPr>
          <w:p w:rsidR="002E2DAB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lastRenderedPageBreak/>
              <w:t>Unit 5 Passage A                                              New</w:t>
            </w:r>
          </w:p>
          <w:p w:rsidR="002E2DAB" w:rsidRPr="003E2421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1、Grasp focal words and expressions.</w:t>
            </w:r>
          </w:p>
          <w:p w:rsidR="002E2DAB" w:rsidRPr="003E2421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2、Grasp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some</w:t>
            </w: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focal function and patterns.</w:t>
            </w:r>
          </w:p>
          <w:p w:rsidR="002E2DAB" w:rsidRPr="003E2421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3、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Understand the text well.</w:t>
            </w:r>
          </w:p>
        </w:tc>
      </w:tr>
      <w:tr w:rsidR="002E2DAB" w:rsidRPr="003E2421" w:rsidTr="00E43E27">
        <w:trPr>
          <w:trHeight w:hRule="exact" w:val="822"/>
        </w:trPr>
        <w:tc>
          <w:tcPr>
            <w:tcW w:w="8507" w:type="dxa"/>
            <w:gridSpan w:val="6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Grasp focal words and expressions.</w:t>
            </w:r>
          </w:p>
        </w:tc>
      </w:tr>
      <w:tr w:rsidR="002E2DAB" w:rsidRPr="003E2421" w:rsidTr="00E43E27">
        <w:trPr>
          <w:trHeight w:hRule="exact" w:val="822"/>
        </w:trPr>
        <w:tc>
          <w:tcPr>
            <w:tcW w:w="8507" w:type="dxa"/>
            <w:gridSpan w:val="6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1、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Reading </w:t>
            </w: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2、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Explanation </w:t>
            </w: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3、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Doing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exercises</w:t>
            </w:r>
          </w:p>
        </w:tc>
      </w:tr>
      <w:tr w:rsidR="002E2DAB" w:rsidRPr="003E2421" w:rsidTr="00E43E27">
        <w:trPr>
          <w:trHeight w:hRule="exact" w:val="539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2E2DAB" w:rsidRPr="003E2421" w:rsidTr="00E43E27">
        <w:trPr>
          <w:trHeight w:hRule="exact" w:val="539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2E2DAB" w:rsidRPr="003E2421" w:rsidTr="00E43E27">
        <w:trPr>
          <w:trHeight w:hRule="exact" w:val="4163"/>
        </w:trPr>
        <w:tc>
          <w:tcPr>
            <w:tcW w:w="8507" w:type="dxa"/>
            <w:gridSpan w:val="6"/>
            <w:tcBorders>
              <w:tl2br w:val="nil"/>
              <w:tr2bl w:val="nil"/>
            </w:tcBorders>
            <w:vAlign w:val="center"/>
          </w:tcPr>
          <w:p w:rsidR="002E2DAB" w:rsidRPr="00D6123C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D6123C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Step1、</w:t>
            </w:r>
            <w:r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Review</w:t>
            </w:r>
          </w:p>
          <w:p w:rsidR="002E2DAB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1. Dictate some useful </w:t>
            </w: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words and expressions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of dialogues. </w:t>
            </w:r>
          </w:p>
          <w:p w:rsidR="002E2DAB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2. Review the dialogues and practice .</w:t>
            </w:r>
          </w:p>
          <w:p w:rsidR="002E2DAB" w:rsidRPr="000C4442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D6123C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Step2、</w:t>
            </w:r>
            <w:r w:rsidRPr="000C4442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 xml:space="preserve">Study </w:t>
            </w:r>
            <w:r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Passage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 xml:space="preserve">A </w:t>
            </w:r>
          </w:p>
          <w:p w:rsidR="002E2DAB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1. Learn the new </w:t>
            </w: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words and expressions.</w:t>
            </w:r>
          </w:p>
          <w:p w:rsidR="002E2DAB" w:rsidRPr="003E2421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2.Explain the text in details</w:t>
            </w:r>
            <w:r w:rsidRPr="003E2421">
              <w:rPr>
                <w:rFonts w:ascii="宋体" w:eastAsia="宋体" w:hAnsi="宋体" w:cs="Times New Roman" w:hint="eastAsia"/>
                <w:sz w:val="24"/>
                <w:szCs w:val="24"/>
              </w:rPr>
              <w:t>.</w:t>
            </w:r>
          </w:p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3. Finish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Exercise 2.</w:t>
            </w:r>
          </w:p>
          <w:p w:rsidR="002E2DAB" w:rsidRPr="000C4442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Step3</w:t>
            </w:r>
            <w:r w:rsidRPr="000C4442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、Homework</w:t>
            </w:r>
          </w:p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p w:rsidR="002E2DAB" w:rsidRDefault="002E2DAB" w:rsidP="00D31D50">
      <w:pPr>
        <w:spacing w:line="220" w:lineRule="atLeast"/>
      </w:pPr>
    </w:p>
    <w:tbl>
      <w:tblPr>
        <w:tblW w:w="0" w:type="auto"/>
        <w:tblInd w:w="108" w:type="dxa"/>
        <w:tblLayout w:type="fixed"/>
        <w:tblLook w:val="0000"/>
      </w:tblPr>
      <w:tblGrid>
        <w:gridCol w:w="1420"/>
        <w:gridCol w:w="1397"/>
        <w:gridCol w:w="1457"/>
        <w:gridCol w:w="972"/>
        <w:gridCol w:w="485"/>
        <w:gridCol w:w="507"/>
        <w:gridCol w:w="853"/>
        <w:gridCol w:w="1416"/>
      </w:tblGrid>
      <w:tr w:rsidR="002E2DAB" w:rsidRPr="003E2421" w:rsidTr="00E43E27">
        <w:trPr>
          <w:trHeight w:hRule="exact" w:val="567"/>
        </w:trPr>
        <w:tc>
          <w:tcPr>
            <w:tcW w:w="5246" w:type="dxa"/>
            <w:gridSpan w:val="4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Unit 5  Passage B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E2421">
              <w:rPr>
                <w:rFonts w:ascii="宋体" w:eastAsia="宋体" w:hAnsi="宋体" w:cs="宋体" w:hint="eastAsia"/>
                <w:sz w:val="24"/>
                <w:szCs w:val="24"/>
              </w:rPr>
              <w:t>New</w:t>
            </w:r>
          </w:p>
        </w:tc>
      </w:tr>
      <w:tr w:rsidR="002E2DAB" w:rsidRPr="003E2421" w:rsidTr="00E43E27">
        <w:trPr>
          <w:trHeight w:hRule="exact" w:val="1418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1、Grasp focal words and expressions.</w:t>
            </w:r>
          </w:p>
          <w:p w:rsidR="002E2DAB" w:rsidRPr="003E2421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2、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some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 xml:space="preserve"> focal function and patterns.</w:t>
            </w:r>
          </w:p>
          <w:p w:rsidR="002E2DAB" w:rsidRPr="003E2421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3、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Understand the text well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</w:tc>
      </w:tr>
      <w:tr w:rsidR="002E2DAB" w:rsidRPr="003E2421" w:rsidTr="00E43E27">
        <w:trPr>
          <w:trHeight w:hRule="exact" w:val="822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Grasp focal words and expressions.</w:t>
            </w:r>
          </w:p>
        </w:tc>
      </w:tr>
      <w:tr w:rsidR="002E2DAB" w:rsidRPr="003E2421" w:rsidTr="00E43E27">
        <w:trPr>
          <w:trHeight w:hRule="exact" w:val="822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8A5ECD">
            <w:pPr>
              <w:spacing w:after="0" w:line="380" w:lineRule="exact"/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Learn to </w:t>
            </w:r>
            <w:r w:rsidR="008A5ECD">
              <w:rPr>
                <w:rFonts w:ascii="宋体" w:eastAsia="宋体" w:hAnsi="宋体" w:hint="eastAsia"/>
                <w:sz w:val="24"/>
                <w:szCs w:val="24"/>
              </w:rPr>
              <w:t>retell the passage.</w:t>
            </w:r>
          </w:p>
        </w:tc>
      </w:tr>
      <w:tr w:rsidR="002E2DAB" w:rsidRPr="003E2421" w:rsidTr="00E43E27">
        <w:trPr>
          <w:trHeight w:hRule="exact" w:val="822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8A5ECD">
            <w:pPr>
              <w:spacing w:after="0" w:line="380" w:lineRule="exact"/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1、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Reading 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2、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Explanation 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3、</w:t>
            </w:r>
            <w:r w:rsidR="008A5ECD">
              <w:rPr>
                <w:rFonts w:ascii="宋体" w:eastAsia="宋体" w:hAnsi="宋体" w:hint="eastAsia"/>
                <w:sz w:val="24"/>
                <w:szCs w:val="24"/>
              </w:rPr>
              <w:t>Group-working</w:t>
            </w:r>
          </w:p>
        </w:tc>
      </w:tr>
      <w:tr w:rsidR="002E2DAB" w:rsidRPr="003E2421" w:rsidTr="00E43E27">
        <w:trPr>
          <w:trHeight w:hRule="exact" w:val="539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7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E2DAB" w:rsidRPr="003E2421" w:rsidTr="00E43E27">
        <w:trPr>
          <w:trHeight w:hRule="exact" w:val="539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7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E2DAB" w:rsidRPr="003E2421" w:rsidTr="00E43E27">
        <w:trPr>
          <w:trHeight w:hRule="exact" w:val="4163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2E2DAB" w:rsidRPr="00D6123C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/>
                <w:b/>
                <w:sz w:val="24"/>
                <w:szCs w:val="24"/>
              </w:rPr>
            </w:pPr>
            <w:r w:rsidRPr="00D6123C">
              <w:rPr>
                <w:rFonts w:ascii="宋体" w:eastAsia="宋体" w:hAnsi="宋体" w:hint="eastAsia"/>
                <w:b/>
                <w:sz w:val="24"/>
                <w:szCs w:val="24"/>
              </w:rPr>
              <w:t>Step1、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Review</w:t>
            </w:r>
          </w:p>
          <w:p w:rsidR="002E2DAB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1. Review useful 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words and expressions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of </w:t>
            </w:r>
            <w:r w:rsidR="008A5ECD">
              <w:rPr>
                <w:rFonts w:ascii="宋体" w:eastAsia="宋体" w:hAnsi="宋体" w:hint="eastAsia"/>
                <w:sz w:val="24"/>
                <w:szCs w:val="24"/>
              </w:rPr>
              <w:t>passage B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. </w:t>
            </w:r>
          </w:p>
          <w:p w:rsidR="002E2DAB" w:rsidRDefault="008A5ECD" w:rsidP="00E43E27">
            <w:pPr>
              <w:spacing w:after="0" w:line="380" w:lineRule="exact"/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 Review the text of passage B</w:t>
            </w:r>
            <w:r w:rsidR="002E2DAB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  <w:p w:rsidR="002E2DAB" w:rsidRPr="000C4442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/>
                <w:b/>
                <w:sz w:val="24"/>
                <w:szCs w:val="24"/>
              </w:rPr>
            </w:pPr>
            <w:r w:rsidRPr="00D6123C">
              <w:rPr>
                <w:rFonts w:ascii="宋体" w:eastAsia="宋体" w:hAnsi="宋体" w:hint="eastAsia"/>
                <w:b/>
                <w:sz w:val="24"/>
                <w:szCs w:val="24"/>
              </w:rPr>
              <w:t>Step2、</w:t>
            </w:r>
            <w:r w:rsidRPr="000C4442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Study 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Passage</w:t>
            </w:r>
            <w:r w:rsidR="008A5ECD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B </w:t>
            </w:r>
          </w:p>
          <w:p w:rsidR="002E2DAB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1. Learn the new 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words and expressions.</w:t>
            </w:r>
          </w:p>
          <w:p w:rsidR="002E2DAB" w:rsidRPr="003E2421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2.Explain the text in details.</w:t>
            </w:r>
          </w:p>
          <w:p w:rsidR="002E2DAB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Step3</w:t>
            </w:r>
            <w:r w:rsidRPr="000C4442">
              <w:rPr>
                <w:rFonts w:ascii="宋体" w:eastAsia="宋体" w:hAnsi="宋体" w:hint="eastAsia"/>
                <w:b/>
                <w:sz w:val="24"/>
                <w:szCs w:val="24"/>
              </w:rPr>
              <w:t>、</w:t>
            </w:r>
            <w:r w:rsidRPr="00CA309E">
              <w:rPr>
                <w:rFonts w:ascii="宋体" w:eastAsia="宋体" w:hAnsi="宋体" w:hint="eastAsia"/>
                <w:b/>
                <w:sz w:val="24"/>
                <w:szCs w:val="24"/>
              </w:rPr>
              <w:t>Make a self-introduction</w:t>
            </w:r>
          </w:p>
          <w:p w:rsidR="002E2DAB" w:rsidRPr="00CA309E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Have the students </w:t>
            </w:r>
            <w:r w:rsidR="008A5ECD">
              <w:rPr>
                <w:rFonts w:ascii="宋体" w:eastAsia="宋体" w:hAnsi="宋体" w:hint="eastAsia"/>
                <w:sz w:val="24"/>
                <w:szCs w:val="24"/>
              </w:rPr>
              <w:t>retell the passage by group-working.</w:t>
            </w:r>
          </w:p>
          <w:p w:rsidR="002E2DAB" w:rsidRPr="000C4442" w:rsidRDefault="002E2DAB" w:rsidP="00E43E27">
            <w:pPr>
              <w:spacing w:after="0" w:line="380" w:lineRule="exact"/>
              <w:ind w:firstLineChars="50" w:firstLine="120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Step4</w:t>
            </w:r>
            <w:r w:rsidRPr="000C4442">
              <w:rPr>
                <w:rFonts w:ascii="宋体" w:eastAsia="宋体" w:hAnsi="宋体" w:hint="eastAsia"/>
                <w:b/>
                <w:sz w:val="24"/>
                <w:szCs w:val="24"/>
              </w:rPr>
              <w:t>、Homework</w:t>
            </w:r>
          </w:p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E2DAB" w:rsidRPr="003E2421" w:rsidRDefault="002E2DAB" w:rsidP="00E43E27">
            <w:pPr>
              <w:spacing w:after="0" w:line="3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2E2DAB" w:rsidRDefault="002E2DAB" w:rsidP="00D31D50">
      <w:pPr>
        <w:spacing w:line="220" w:lineRule="atLeast"/>
        <w:rPr>
          <w:rFonts w:hint="eastAsia"/>
        </w:rPr>
      </w:pPr>
    </w:p>
    <w:p w:rsidR="000A3607" w:rsidRDefault="000A3607" w:rsidP="00D31D50">
      <w:pPr>
        <w:spacing w:line="220" w:lineRule="atLeast"/>
        <w:rPr>
          <w:rFonts w:hint="eastAsia"/>
        </w:rPr>
      </w:pPr>
    </w:p>
    <w:p w:rsidR="000A3607" w:rsidRDefault="000A3607" w:rsidP="00D31D50">
      <w:pPr>
        <w:spacing w:line="220" w:lineRule="atLeast"/>
        <w:rPr>
          <w:rFonts w:hint="eastAsia"/>
        </w:rPr>
      </w:pPr>
    </w:p>
    <w:p w:rsidR="000A3607" w:rsidRDefault="000A3607" w:rsidP="00D31D50">
      <w:pPr>
        <w:spacing w:line="220" w:lineRule="atLeast"/>
        <w:rPr>
          <w:rFonts w:hint="eastAsia"/>
        </w:rPr>
      </w:pPr>
    </w:p>
    <w:p w:rsidR="000A3607" w:rsidRDefault="000A3607" w:rsidP="00D31D50">
      <w:pPr>
        <w:spacing w:line="220" w:lineRule="atLeast"/>
        <w:rPr>
          <w:rFonts w:hint="eastAsia"/>
        </w:rPr>
      </w:pPr>
    </w:p>
    <w:p w:rsidR="000A3607" w:rsidRDefault="000A3607" w:rsidP="00D31D50">
      <w:pPr>
        <w:spacing w:line="220" w:lineRule="atLeast"/>
        <w:rPr>
          <w:rFonts w:hint="eastAsia"/>
        </w:rPr>
      </w:pPr>
    </w:p>
    <w:p w:rsidR="000A3607" w:rsidRDefault="000A3607" w:rsidP="00D31D50">
      <w:pPr>
        <w:spacing w:line="220" w:lineRule="atLeast"/>
        <w:rPr>
          <w:rFonts w:hint="eastAsia"/>
        </w:rPr>
      </w:pPr>
    </w:p>
    <w:p w:rsidR="000A3607" w:rsidRDefault="000A3607" w:rsidP="00D31D50">
      <w:pPr>
        <w:spacing w:line="220" w:lineRule="atLeast"/>
        <w:rPr>
          <w:rFonts w:hint="eastAsia"/>
        </w:rPr>
      </w:pPr>
    </w:p>
    <w:p w:rsidR="000A3607" w:rsidRDefault="000A3607" w:rsidP="00D31D50">
      <w:pPr>
        <w:spacing w:line="220" w:lineRule="atLeast"/>
        <w:rPr>
          <w:rFonts w:hint="eastAsi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420"/>
        <w:gridCol w:w="1397"/>
        <w:gridCol w:w="1457"/>
        <w:gridCol w:w="972"/>
        <w:gridCol w:w="485"/>
        <w:gridCol w:w="507"/>
        <w:gridCol w:w="853"/>
        <w:gridCol w:w="1416"/>
      </w:tblGrid>
      <w:tr w:rsidR="000A3607" w:rsidRPr="003E2421" w:rsidTr="007D77CD">
        <w:trPr>
          <w:trHeight w:hRule="exact" w:val="567"/>
        </w:trPr>
        <w:tc>
          <w:tcPr>
            <w:tcW w:w="5246" w:type="dxa"/>
            <w:gridSpan w:val="4"/>
            <w:tcBorders>
              <w:tl2br w:val="nil"/>
              <w:tr2bl w:val="nil"/>
            </w:tcBorders>
            <w:vAlign w:val="center"/>
          </w:tcPr>
          <w:p w:rsidR="000A3607" w:rsidRPr="003E2421" w:rsidRDefault="000A3607" w:rsidP="007D77CD">
            <w:pPr>
              <w:spacing w:after="0" w:line="380" w:lineRule="exact"/>
              <w:ind w:firstLineChars="100" w:firstLine="24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 xml:space="preserve">Unit 5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Applied Writing and Grammar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0A3607" w:rsidRPr="003E2421" w:rsidRDefault="000A3607" w:rsidP="007D77CD">
            <w:pPr>
              <w:spacing w:after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tl2br w:val="nil"/>
              <w:tr2bl w:val="nil"/>
            </w:tcBorders>
            <w:vAlign w:val="center"/>
          </w:tcPr>
          <w:p w:rsidR="000A3607" w:rsidRPr="003E2421" w:rsidRDefault="000A3607" w:rsidP="007D77CD">
            <w:pPr>
              <w:spacing w:after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cs="宋体" w:hint="eastAsia"/>
                <w:sz w:val="24"/>
                <w:szCs w:val="24"/>
              </w:rPr>
              <w:t>New</w:t>
            </w:r>
          </w:p>
        </w:tc>
      </w:tr>
      <w:tr w:rsidR="000A3607" w:rsidRPr="003E2421" w:rsidTr="007D77CD">
        <w:trPr>
          <w:trHeight w:hRule="exact" w:val="1418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0A3607" w:rsidRPr="003E2421" w:rsidRDefault="000A3607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 xml:space="preserve">1、Grasp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the formats and patterns about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message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  <w:p w:rsidR="000A3607" w:rsidRPr="003E2421" w:rsidRDefault="000A3607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2、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Learn to make a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message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in English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  <w:p w:rsidR="000A3607" w:rsidRPr="003E2421" w:rsidRDefault="000A3607" w:rsidP="000A3607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3、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Grasp the usages of Verb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s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</w:tc>
      </w:tr>
      <w:tr w:rsidR="000A3607" w:rsidRPr="003E2421" w:rsidTr="007D77CD">
        <w:trPr>
          <w:trHeight w:hRule="exact" w:val="822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0A3607" w:rsidRPr="003E2421" w:rsidRDefault="000A3607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1、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The formats and patterns about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message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  <w:p w:rsidR="000A3607" w:rsidRPr="003E2421" w:rsidRDefault="000A3607" w:rsidP="000A3607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The usages of Verb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s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</w:tc>
      </w:tr>
      <w:tr w:rsidR="000A3607" w:rsidRPr="003E2421" w:rsidTr="007D77CD">
        <w:trPr>
          <w:trHeight w:hRule="exact" w:val="822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0A3607" w:rsidRPr="003E2421" w:rsidRDefault="000A3607" w:rsidP="000A3607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Make a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message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in English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</w:tc>
      </w:tr>
      <w:tr w:rsidR="000A3607" w:rsidRPr="003E2421" w:rsidTr="007D77CD">
        <w:trPr>
          <w:trHeight w:hRule="exact" w:val="822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0A3607" w:rsidRPr="003E2421" w:rsidRDefault="000A3607" w:rsidP="000A3607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1、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Doing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exercises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 xml:space="preserve"> 2、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Explanation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 xml:space="preserve"> 3、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Practicing</w:t>
            </w:r>
          </w:p>
        </w:tc>
      </w:tr>
      <w:tr w:rsidR="000A3607" w:rsidRPr="003E2421" w:rsidTr="007D77CD">
        <w:trPr>
          <w:trHeight w:hRule="exact" w:val="539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:rsidR="000A3607" w:rsidRPr="003E2421" w:rsidRDefault="000A3607" w:rsidP="007D77CD">
            <w:pPr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97" w:type="dxa"/>
            <w:tcBorders>
              <w:tl2br w:val="nil"/>
              <w:tr2bl w:val="nil"/>
            </w:tcBorders>
            <w:vAlign w:val="center"/>
          </w:tcPr>
          <w:p w:rsidR="000A3607" w:rsidRPr="003E2421" w:rsidRDefault="000A3607" w:rsidP="007D77CD">
            <w:pPr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0A3607" w:rsidRPr="003E2421" w:rsidRDefault="000A3607" w:rsidP="007D77CD">
            <w:pPr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:rsidR="000A3607" w:rsidRPr="003E2421" w:rsidRDefault="000A3607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 w:rsidR="000A3607" w:rsidRPr="003E2421" w:rsidRDefault="000A3607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 w:rsidR="000A3607" w:rsidRPr="003E2421" w:rsidRDefault="000A3607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0A3607" w:rsidRPr="003E2421" w:rsidTr="007D77CD">
        <w:trPr>
          <w:trHeight w:hRule="exact" w:val="539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:rsidR="000A3607" w:rsidRPr="003E2421" w:rsidRDefault="000A3607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97" w:type="dxa"/>
            <w:tcBorders>
              <w:tl2br w:val="nil"/>
              <w:tr2bl w:val="nil"/>
            </w:tcBorders>
            <w:vAlign w:val="center"/>
          </w:tcPr>
          <w:p w:rsidR="000A3607" w:rsidRPr="003E2421" w:rsidRDefault="000A3607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0A3607" w:rsidRPr="003E2421" w:rsidRDefault="000A3607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:rsidR="000A3607" w:rsidRPr="003E2421" w:rsidRDefault="000A3607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 w:rsidR="000A3607" w:rsidRPr="003E2421" w:rsidRDefault="000A3607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 w:rsidR="000A3607" w:rsidRPr="003E2421" w:rsidRDefault="000A3607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0A3607" w:rsidRPr="003E2421" w:rsidTr="007D77CD">
        <w:trPr>
          <w:trHeight w:hRule="exact" w:val="4163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0A3607" w:rsidRPr="00D6123C" w:rsidRDefault="000A3607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D6123C">
              <w:rPr>
                <w:rFonts w:ascii="宋体" w:eastAsia="宋体" w:hAnsi="宋体" w:hint="eastAsia"/>
                <w:b/>
                <w:sz w:val="24"/>
                <w:szCs w:val="24"/>
              </w:rPr>
              <w:t>Step1、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Review</w:t>
            </w:r>
          </w:p>
          <w:p w:rsidR="000A3607" w:rsidRDefault="000A3607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1. Dictate some useful 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words and expressions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of the texts. </w:t>
            </w:r>
          </w:p>
          <w:p w:rsidR="000A3607" w:rsidRDefault="000A3607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 Review the passages .</w:t>
            </w:r>
          </w:p>
          <w:p w:rsidR="000A3607" w:rsidRPr="000C4442" w:rsidRDefault="000A3607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D6123C">
              <w:rPr>
                <w:rFonts w:ascii="宋体" w:eastAsia="宋体" w:hAnsi="宋体" w:hint="eastAsia"/>
                <w:b/>
                <w:sz w:val="24"/>
                <w:szCs w:val="24"/>
              </w:rPr>
              <w:t>Step2、</w:t>
            </w:r>
            <w:r w:rsidRPr="0020263E">
              <w:rPr>
                <w:rFonts w:ascii="宋体" w:eastAsia="宋体" w:hAnsi="宋体" w:cs="宋体" w:hint="eastAsia"/>
                <w:b/>
                <w:sz w:val="24"/>
                <w:szCs w:val="24"/>
              </w:rPr>
              <w:t>Applied Writing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</w:p>
          <w:p w:rsidR="000A3607" w:rsidRDefault="000A3607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1. The formats and patterns about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message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  <w:p w:rsidR="000A3607" w:rsidRPr="003E2421" w:rsidRDefault="000A3607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 Read the models with the students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  <w:p w:rsidR="000A3607" w:rsidRPr="003E2421" w:rsidRDefault="000A3607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3. Make an English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message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for themselves.</w:t>
            </w:r>
          </w:p>
          <w:p w:rsidR="000A3607" w:rsidRPr="000C4442" w:rsidRDefault="000A3607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Step3</w:t>
            </w:r>
            <w:r w:rsidRPr="000C4442">
              <w:rPr>
                <w:rFonts w:ascii="宋体" w:eastAsia="宋体" w:hAnsi="宋体" w:hint="eastAsia"/>
                <w:b/>
                <w:sz w:val="24"/>
                <w:szCs w:val="24"/>
              </w:rPr>
              <w:t>、</w:t>
            </w:r>
            <w:r w:rsidRPr="00674C55">
              <w:rPr>
                <w:rFonts w:ascii="宋体" w:eastAsia="宋体" w:hAnsi="宋体" w:cs="宋体" w:hint="eastAsia"/>
                <w:b/>
                <w:sz w:val="24"/>
                <w:szCs w:val="24"/>
              </w:rPr>
              <w:t>Grammar</w:t>
            </w:r>
          </w:p>
          <w:p w:rsidR="000A3607" w:rsidRPr="000C4442" w:rsidRDefault="000A3607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Step4</w:t>
            </w:r>
            <w:r w:rsidRPr="000C4442">
              <w:rPr>
                <w:rFonts w:ascii="宋体" w:eastAsia="宋体" w:hAnsi="宋体" w:hint="eastAsia"/>
                <w:b/>
                <w:sz w:val="24"/>
                <w:szCs w:val="24"/>
              </w:rPr>
              <w:t>、Homework</w:t>
            </w:r>
          </w:p>
          <w:p w:rsidR="000A3607" w:rsidRPr="003E2421" w:rsidRDefault="000A3607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:rsidR="000A3607" w:rsidRDefault="000A3607" w:rsidP="00D31D50">
      <w:pPr>
        <w:spacing w:line="220" w:lineRule="atLeast"/>
      </w:pPr>
    </w:p>
    <w:sectPr w:rsidR="000A360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1FB" w:rsidRDefault="005631FB" w:rsidP="002E2DAB">
      <w:pPr>
        <w:spacing w:after="0"/>
      </w:pPr>
      <w:r>
        <w:separator/>
      </w:r>
    </w:p>
  </w:endnote>
  <w:endnote w:type="continuationSeparator" w:id="0">
    <w:p w:rsidR="005631FB" w:rsidRDefault="005631FB" w:rsidP="002E2DA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1FB" w:rsidRDefault="005631FB" w:rsidP="002E2DAB">
      <w:pPr>
        <w:spacing w:after="0"/>
      </w:pPr>
      <w:r>
        <w:separator/>
      </w:r>
    </w:p>
  </w:footnote>
  <w:footnote w:type="continuationSeparator" w:id="0">
    <w:p w:rsidR="005631FB" w:rsidRDefault="005631FB" w:rsidP="002E2DA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A3607"/>
    <w:rsid w:val="002733A1"/>
    <w:rsid w:val="002E2DAB"/>
    <w:rsid w:val="00323B43"/>
    <w:rsid w:val="003D37D8"/>
    <w:rsid w:val="00426133"/>
    <w:rsid w:val="004358AB"/>
    <w:rsid w:val="0056251E"/>
    <w:rsid w:val="005631FB"/>
    <w:rsid w:val="008A5ECD"/>
    <w:rsid w:val="008B7726"/>
    <w:rsid w:val="00D31D50"/>
    <w:rsid w:val="00E90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2DA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2DA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2DA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2DA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408</Words>
  <Characters>2329</Characters>
  <Application>Microsoft Office Word</Application>
  <DocSecurity>0</DocSecurity>
  <Lines>19</Lines>
  <Paragraphs>5</Paragraphs>
  <ScaleCrop>false</ScaleCrop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dcterms:created xsi:type="dcterms:W3CDTF">2008-09-11T17:20:00Z</dcterms:created>
  <dcterms:modified xsi:type="dcterms:W3CDTF">2016-09-25T11:27:00Z</dcterms:modified>
</cp:coreProperties>
</file>